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1CCBC4FC" w:rsidR="00637434" w:rsidRPr="004951B1" w:rsidRDefault="00FF0C3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good above all other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378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 w:rsidR="00666348">
        <w:rPr>
          <w:rFonts w:ascii="Gill Sans MT" w:hAnsi="Gill Sans MT"/>
          <w:lang w:val="en-GB"/>
        </w:rPr>
        <w:t>Quem pastores</w:t>
      </w:r>
      <w:r w:rsidR="007B563B" w:rsidRPr="004951B1">
        <w:rPr>
          <w:rFonts w:ascii="Gill Sans MT" w:hAnsi="Gill Sans MT"/>
          <w:lang w:val="en-GB"/>
        </w:rPr>
        <w:t xml:space="preserve">       </w:t>
      </w:r>
      <w:r w:rsidR="00666348">
        <w:rPr>
          <w:rFonts w:ascii="Gill Sans MT" w:hAnsi="Gill Sans MT"/>
          <w:lang w:val="en-GB"/>
        </w:rPr>
        <w:t xml:space="preserve">8 8 8. </w:t>
      </w:r>
      <w:r w:rsidR="007B563B" w:rsidRPr="004951B1">
        <w:rPr>
          <w:rFonts w:ascii="Gill Sans MT" w:hAnsi="Gill Sans MT"/>
          <w:lang w:val="en-GB"/>
        </w:rPr>
        <w:t>7.</w:t>
      </w:r>
    </w:p>
    <w:p w14:paraId="52E45F7C" w14:textId="3B2F0592" w:rsidR="008D6BBC" w:rsidRPr="004951B1" w:rsidRDefault="00666348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534737" wp14:editId="35E7324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4quempastore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1B5">
        <w:rPr>
          <w:rFonts w:ascii="Gill Sans MT" w:hAnsi="Gill Sans MT"/>
          <w:noProof/>
          <w:lang w:val="en-GB"/>
        </w:rPr>
        <w:drawing>
          <wp:inline distT="0" distB="0" distL="0" distR="0" wp14:anchorId="15F57E2B" wp14:editId="3E8A791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4quempastore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24B3E884" w14:textId="76329AC9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Jesus, good above all other,</w:t>
      </w:r>
    </w:p>
    <w:p w14:paraId="24EBD603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gentle child of gentle mother,</w:t>
      </w:r>
    </w:p>
    <w:p w14:paraId="067E0490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in a stable born our brother,</w:t>
      </w:r>
    </w:p>
    <w:p w14:paraId="2B81C921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give us grace to persevere.</w:t>
      </w:r>
    </w:p>
    <w:p w14:paraId="2D0DAF09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</w:p>
    <w:p w14:paraId="0100C105" w14:textId="711CB110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Jesus, cradled in a manger,</w:t>
      </w:r>
    </w:p>
    <w:p w14:paraId="14F97AA4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for us facing every danger,</w:t>
      </w:r>
    </w:p>
    <w:p w14:paraId="41E2A44B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living as a homeless stranger,</w:t>
      </w:r>
    </w:p>
    <w:p w14:paraId="2EC5B7DD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make we thee our King most dear.</w:t>
      </w:r>
    </w:p>
    <w:p w14:paraId="722B5693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</w:p>
    <w:p w14:paraId="03A53593" w14:textId="46DAC82B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Jesus, for thy people dying,</w:t>
      </w:r>
    </w:p>
    <w:p w14:paraId="7404F8BA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risen Master, death defying,</w:t>
      </w:r>
    </w:p>
    <w:p w14:paraId="7DC6FDD7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Lord in heaven, thy grace supplying,</w:t>
      </w:r>
    </w:p>
    <w:p w14:paraId="56050E20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keep us to thy presence near.</w:t>
      </w:r>
    </w:p>
    <w:p w14:paraId="1AFBC68E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</w:p>
    <w:p w14:paraId="47FD02C3" w14:textId="2C13DA2A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Jesus, who our sorrows bearest,</w:t>
      </w:r>
    </w:p>
    <w:p w14:paraId="505FD020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all our thoughts and hopes thou sharest,</w:t>
      </w:r>
    </w:p>
    <w:p w14:paraId="06C03AF0" w14:textId="56EEC26A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 xml:space="preserve">thou to </w:t>
      </w:r>
      <w:r w:rsidR="007F7B50">
        <w:rPr>
          <w:rFonts w:ascii="Gill Sans MT" w:hAnsi="Gill Sans MT"/>
          <w:lang w:val="en-GB"/>
        </w:rPr>
        <w:t>man</w:t>
      </w:r>
      <w:r w:rsidRPr="00FF0C38">
        <w:rPr>
          <w:rFonts w:ascii="Gill Sans MT" w:hAnsi="Gill Sans MT"/>
          <w:lang w:val="en-GB"/>
        </w:rPr>
        <w:t xml:space="preserve"> the truth declarest;</w:t>
      </w:r>
    </w:p>
    <w:p w14:paraId="17A1BE77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help us all thy truth to hear.</w:t>
      </w:r>
    </w:p>
    <w:p w14:paraId="33149454" w14:textId="77777777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</w:p>
    <w:p w14:paraId="378B1DBA" w14:textId="2EEC0FB5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Lord, in all our doings guide us;</w:t>
      </w:r>
    </w:p>
    <w:p w14:paraId="6F003FC9" w14:textId="75B02133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pride and hate shall ne</w:t>
      </w:r>
      <w:r w:rsidR="007F7B50">
        <w:rPr>
          <w:rFonts w:ascii="Gill Sans MT" w:hAnsi="Gill Sans MT"/>
          <w:lang w:val="en-GB"/>
        </w:rPr>
        <w:t>’</w:t>
      </w:r>
      <w:r w:rsidRPr="00FF0C38">
        <w:rPr>
          <w:rFonts w:ascii="Gill Sans MT" w:hAnsi="Gill Sans MT"/>
          <w:lang w:val="en-GB"/>
        </w:rPr>
        <w:t>er divide us;</w:t>
      </w:r>
    </w:p>
    <w:p w14:paraId="779BEC57" w14:textId="67F23DA3" w:rsidR="00FF0C38" w:rsidRPr="00FF0C3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we</w:t>
      </w:r>
      <w:r w:rsidR="007F7B50">
        <w:rPr>
          <w:rFonts w:ascii="Gill Sans MT" w:hAnsi="Gill Sans MT"/>
          <w:lang w:val="en-GB"/>
        </w:rPr>
        <w:t>’</w:t>
      </w:r>
      <w:r w:rsidRPr="00FF0C38">
        <w:rPr>
          <w:rFonts w:ascii="Gill Sans MT" w:hAnsi="Gill Sans MT"/>
          <w:lang w:val="en-GB"/>
        </w:rPr>
        <w:t>ll go on with thee beside us,</w:t>
      </w:r>
    </w:p>
    <w:p w14:paraId="2C563BE3" w14:textId="6C239E7E" w:rsidR="00666348" w:rsidRDefault="00FF0C38" w:rsidP="00FF0C38">
      <w:pPr>
        <w:spacing w:after="0" w:line="240" w:lineRule="auto"/>
        <w:rPr>
          <w:rFonts w:ascii="Gill Sans MT" w:hAnsi="Gill Sans MT"/>
          <w:lang w:val="en-GB"/>
        </w:rPr>
      </w:pPr>
      <w:r w:rsidRPr="00FF0C38">
        <w:rPr>
          <w:rFonts w:ascii="Gill Sans MT" w:hAnsi="Gill Sans MT"/>
          <w:lang w:val="en-GB"/>
        </w:rPr>
        <w:t>and with joy we</w:t>
      </w:r>
      <w:r w:rsidR="007F7B50">
        <w:rPr>
          <w:rFonts w:ascii="Gill Sans MT" w:hAnsi="Gill Sans MT"/>
          <w:lang w:val="en-GB"/>
        </w:rPr>
        <w:t>’</w:t>
      </w:r>
      <w:r w:rsidRPr="00FF0C38">
        <w:rPr>
          <w:rFonts w:ascii="Gill Sans MT" w:hAnsi="Gill Sans MT"/>
          <w:lang w:val="en-GB"/>
        </w:rPr>
        <w:t>ll persevere.</w:t>
      </w:r>
    </w:p>
    <w:p w14:paraId="3F4AC046" w14:textId="77777777" w:rsidR="00FF0C38" w:rsidRPr="004951B1" w:rsidRDefault="00FF0C3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4C637BD2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FF0C38">
        <w:rPr>
          <w:rFonts w:ascii="Gill Sans MT" w:hAnsi="Gill Sans MT"/>
          <w:lang w:val="en-GB"/>
        </w:rPr>
        <w:t>Percy Dearmer (1867-1936), partly based on John Mason Neale (1818-1866)</w:t>
      </w:r>
    </w:p>
    <w:p w14:paraId="5FAAE89C" w14:textId="27286ABD" w:rsidR="00666348" w:rsidRPr="004951B1" w:rsidRDefault="00666348" w:rsidP="0066634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German medieval melody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061B5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57EF2"/>
    <w:rsid w:val="00770D20"/>
    <w:rsid w:val="007B563B"/>
    <w:rsid w:val="007C27FF"/>
    <w:rsid w:val="007D2558"/>
    <w:rsid w:val="007E224E"/>
    <w:rsid w:val="007F29EF"/>
    <w:rsid w:val="007F7B50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0C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2020-07-25T06:09:00Z</dcterms:created>
  <dcterms:modified xsi:type="dcterms:W3CDTF">2020-08-02T23:04:00Z</dcterms:modified>
</cp:coreProperties>
</file>