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22678B46" w:rsidR="00637434" w:rsidRPr="008F2CC9" w:rsidRDefault="00B83FE6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Now, my tongue, the mystery telling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2</w:t>
      </w:r>
      <w:r w:rsidR="0013523C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2</w:t>
      </w:r>
      <w:r w:rsidR="00044DA5" w:rsidRPr="008F2CC9">
        <w:rPr>
          <w:rFonts w:ascii="Gill Sans MT" w:hAnsi="Gill Sans MT"/>
          <w:lang w:val="en-GB"/>
        </w:rPr>
        <w:t xml:space="preserve">          Melody: </w:t>
      </w:r>
      <w:r w:rsidR="00BE096D">
        <w:rPr>
          <w:rFonts w:ascii="Gill Sans MT" w:hAnsi="Gill Sans MT"/>
          <w:lang w:val="en-GB"/>
        </w:rPr>
        <w:t xml:space="preserve">Pange </w:t>
      </w:r>
      <w:r w:rsidR="003527D6">
        <w:rPr>
          <w:rFonts w:ascii="Gill Sans MT" w:hAnsi="Gill Sans MT"/>
          <w:lang w:val="en-GB"/>
        </w:rPr>
        <w:t>l</w:t>
      </w:r>
      <w:r w:rsidR="00BE096D">
        <w:rPr>
          <w:rFonts w:ascii="Gill Sans MT" w:hAnsi="Gill Sans MT"/>
          <w:lang w:val="en-GB"/>
        </w:rPr>
        <w:t>ingua</w:t>
      </w:r>
      <w:r w:rsidR="00AE2B3C" w:rsidRPr="008F2CC9">
        <w:rPr>
          <w:rFonts w:ascii="Gill Sans MT" w:hAnsi="Gill Sans MT"/>
          <w:lang w:val="en-GB"/>
        </w:rPr>
        <w:t xml:space="preserve">   </w:t>
      </w:r>
      <w:r w:rsidR="008F2CC9" w:rsidRPr="008F2CC9">
        <w:rPr>
          <w:rFonts w:ascii="Gill Sans MT" w:hAnsi="Gill Sans MT"/>
          <w:lang w:val="en-GB"/>
        </w:rPr>
        <w:t xml:space="preserve">   </w:t>
      </w:r>
      <w:r w:rsidR="00BE096D">
        <w:rPr>
          <w:rFonts w:ascii="Gill Sans MT" w:hAnsi="Gill Sans MT"/>
          <w:lang w:val="en-GB"/>
        </w:rPr>
        <w:t>8 7. 8 7. 8 7.</w:t>
      </w:r>
    </w:p>
    <w:p w14:paraId="569DCF11" w14:textId="77777777" w:rsidR="003527D6" w:rsidRDefault="00BE096D" w:rsidP="003527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B98AA1D" wp14:editId="00330DC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59pangelingua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3A718D" wp14:editId="428DDE4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59pangelingua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D9A3A0" wp14:editId="648739FE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59pangelinguamelody-0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0EE98" w14:textId="77777777" w:rsidR="003527D6" w:rsidRDefault="003527D6" w:rsidP="003527D6">
      <w:pPr>
        <w:spacing w:after="0"/>
        <w:rPr>
          <w:rFonts w:ascii="Gill Sans MT" w:hAnsi="Gill Sans MT"/>
          <w:lang w:val="en-GB"/>
        </w:rPr>
      </w:pPr>
    </w:p>
    <w:p w14:paraId="06757809" w14:textId="7F1DB5B5" w:rsidR="00BE096D" w:rsidRDefault="00BE096D" w:rsidP="003527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1</w:t>
      </w:r>
    </w:p>
    <w:p w14:paraId="53320B51" w14:textId="77777777" w:rsidR="003527D6" w:rsidRDefault="003527D6" w:rsidP="00B83FE6">
      <w:pPr>
        <w:spacing w:after="0"/>
        <w:rPr>
          <w:rFonts w:ascii="Gill Sans MT" w:hAnsi="Gill Sans MT"/>
          <w:lang w:val="en-GB"/>
        </w:rPr>
      </w:pPr>
    </w:p>
    <w:p w14:paraId="690E2746" w14:textId="2652D7EB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Now, my tongue, the mystery telling</w:t>
      </w:r>
    </w:p>
    <w:p w14:paraId="5F0590BA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of the glorious body sing,</w:t>
      </w:r>
    </w:p>
    <w:p w14:paraId="738E29C7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and the blood, all price excelling,</w:t>
      </w:r>
    </w:p>
    <w:p w14:paraId="2FE59AF3" w14:textId="71E65A0E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which the Gentiles</w:t>
      </w:r>
      <w:r w:rsidR="00CA13E8">
        <w:rPr>
          <w:rFonts w:ascii="Gill Sans MT" w:hAnsi="Gill Sans MT"/>
          <w:lang w:val="en-GB"/>
        </w:rPr>
        <w:t>’</w:t>
      </w:r>
      <w:r w:rsidRPr="00B83FE6">
        <w:rPr>
          <w:rFonts w:ascii="Gill Sans MT" w:hAnsi="Gill Sans MT"/>
          <w:lang w:val="en-GB"/>
        </w:rPr>
        <w:t xml:space="preserve"> Lord and King,</w:t>
      </w:r>
    </w:p>
    <w:p w14:paraId="1676263C" w14:textId="3A3D9D84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in a Virgin</w:t>
      </w:r>
      <w:r w:rsidR="00B9434F">
        <w:rPr>
          <w:rFonts w:ascii="Gill Sans MT" w:hAnsi="Gill Sans MT"/>
          <w:lang w:val="en-GB"/>
        </w:rPr>
        <w:t>’</w:t>
      </w:r>
      <w:r w:rsidRPr="00B83FE6">
        <w:rPr>
          <w:rFonts w:ascii="Gill Sans MT" w:hAnsi="Gill Sans MT"/>
          <w:lang w:val="en-GB"/>
        </w:rPr>
        <w:t>s womb once dwelling,</w:t>
      </w:r>
    </w:p>
    <w:p w14:paraId="4DA589FD" w14:textId="5A7493B8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shed for this world</w:t>
      </w:r>
      <w:r w:rsidR="00B9434F">
        <w:rPr>
          <w:rFonts w:ascii="Gill Sans MT" w:hAnsi="Gill Sans MT"/>
          <w:lang w:val="en-GB"/>
        </w:rPr>
        <w:t>’</w:t>
      </w:r>
      <w:r w:rsidRPr="00B83FE6">
        <w:rPr>
          <w:rFonts w:ascii="Gill Sans MT" w:hAnsi="Gill Sans MT"/>
          <w:lang w:val="en-GB"/>
        </w:rPr>
        <w:t>s ransoming.</w:t>
      </w:r>
    </w:p>
    <w:p w14:paraId="62AB7F9B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</w:p>
    <w:p w14:paraId="684B4F33" w14:textId="4E0C507F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Given for us, and condescending</w:t>
      </w:r>
    </w:p>
    <w:p w14:paraId="2C2A34F7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to be born for us below,</w:t>
      </w:r>
    </w:p>
    <w:p w14:paraId="6A3EAE9C" w14:textId="25C4421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 xml:space="preserve">he, with </w:t>
      </w:r>
      <w:r w:rsidR="00B9434F">
        <w:rPr>
          <w:rFonts w:ascii="Gill Sans MT" w:hAnsi="Gill Sans MT"/>
          <w:lang w:val="en-GB"/>
        </w:rPr>
        <w:t>men</w:t>
      </w:r>
      <w:r w:rsidRPr="00B83FE6">
        <w:rPr>
          <w:rFonts w:ascii="Gill Sans MT" w:hAnsi="Gill Sans MT"/>
          <w:lang w:val="en-GB"/>
        </w:rPr>
        <w:t xml:space="preserve"> in converse blending,</w:t>
      </w:r>
    </w:p>
    <w:p w14:paraId="01BD906F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dwelt the seed of truth to sow,</w:t>
      </w:r>
    </w:p>
    <w:p w14:paraId="605AAC2B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till he closed with wondrous ending</w:t>
      </w:r>
    </w:p>
    <w:p w14:paraId="118BD028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his most patient life of woe.</w:t>
      </w:r>
    </w:p>
    <w:p w14:paraId="3BBD538A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</w:p>
    <w:p w14:paraId="693ABA22" w14:textId="40916DDD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That last night, at supper lying,</w:t>
      </w:r>
    </w:p>
    <w:p w14:paraId="0D03A4DD" w14:textId="300B5C00" w:rsidR="00B83FE6" w:rsidRPr="00B83FE6" w:rsidRDefault="00CA13E8" w:rsidP="00B83FE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="00B83FE6" w:rsidRPr="00B83FE6">
        <w:rPr>
          <w:rFonts w:ascii="Gill Sans MT" w:hAnsi="Gill Sans MT"/>
          <w:lang w:val="en-GB"/>
        </w:rPr>
        <w:t>mid the Twelve, his chosen band,</w:t>
      </w:r>
    </w:p>
    <w:p w14:paraId="5FD86516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Jesus, with the law complying,</w:t>
      </w:r>
    </w:p>
    <w:p w14:paraId="0BAADCAE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keeps the feast its rites demand;</w:t>
      </w:r>
    </w:p>
    <w:p w14:paraId="34E0B0F7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then, more precious food supplying,</w:t>
      </w:r>
    </w:p>
    <w:p w14:paraId="2AF1BE96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gives himself with his own hand.</w:t>
      </w:r>
    </w:p>
    <w:p w14:paraId="17294594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</w:p>
    <w:p w14:paraId="255F0460" w14:textId="14167B1D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Word-made-flesh, true bread he maketh</w:t>
      </w:r>
    </w:p>
    <w:p w14:paraId="4937A6E6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by his word his flesh to be,</w:t>
      </w:r>
    </w:p>
    <w:p w14:paraId="770A9F17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wine his blood; which whoso taketh</w:t>
      </w:r>
    </w:p>
    <w:p w14:paraId="6D8637E1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must from carnal thoughts be free:</w:t>
      </w:r>
    </w:p>
    <w:p w14:paraId="511A9CC3" w14:textId="77777777" w:rsidR="00B83FE6" w:rsidRPr="00B83FE6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faith alone, though sight forsaketh,</w:t>
      </w:r>
    </w:p>
    <w:p w14:paraId="6508E026" w14:textId="4BB41DB6" w:rsidR="00BE096D" w:rsidRDefault="00B83FE6" w:rsidP="00B83FE6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shows true hearts the mystery.</w:t>
      </w:r>
    </w:p>
    <w:p w14:paraId="2EC73636" w14:textId="77777777" w:rsidR="003527D6" w:rsidRDefault="003527D6" w:rsidP="003527D6">
      <w:pPr>
        <w:spacing w:after="0"/>
        <w:rPr>
          <w:rFonts w:ascii="Gill Sans MT" w:hAnsi="Gill Sans MT"/>
          <w:lang w:val="en-GB"/>
        </w:rPr>
      </w:pPr>
    </w:p>
    <w:p w14:paraId="0AA5C4C6" w14:textId="375E1137" w:rsidR="003527D6" w:rsidRPr="00BE096D" w:rsidRDefault="003527D6" w:rsidP="003527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2</w:t>
      </w:r>
    </w:p>
    <w:p w14:paraId="2DD6D915" w14:textId="77777777" w:rsidR="003527D6" w:rsidRDefault="003527D6" w:rsidP="00DD20DA">
      <w:pPr>
        <w:spacing w:after="0"/>
        <w:rPr>
          <w:rFonts w:ascii="Gill Sans MT" w:hAnsi="Gill Sans MT"/>
          <w:lang w:val="en-GB"/>
        </w:rPr>
      </w:pPr>
    </w:p>
    <w:p w14:paraId="333886E4" w14:textId="7362BC18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Therefore we, before him bending,</w:t>
      </w:r>
    </w:p>
    <w:p w14:paraId="1A9BA209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this great sacrament revere:</w:t>
      </w:r>
    </w:p>
    <w:p w14:paraId="5FA3F880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types and shadows have their ending,</w:t>
      </w:r>
    </w:p>
    <w:p w14:paraId="30814069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for the newer rite is here;</w:t>
      </w:r>
    </w:p>
    <w:p w14:paraId="6990C3EC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faith, our outward sense befriending,</w:t>
      </w:r>
    </w:p>
    <w:p w14:paraId="71B93562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makes our inward vision clear.</w:t>
      </w:r>
    </w:p>
    <w:p w14:paraId="6941EC15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</w:p>
    <w:p w14:paraId="210AC8A8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Glory let us give and blessing</w:t>
      </w:r>
    </w:p>
    <w:p w14:paraId="35C0A581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to the Father and the Son,</w:t>
      </w:r>
    </w:p>
    <w:p w14:paraId="3A9A22DA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honour, might, and praise addressing,</w:t>
      </w:r>
    </w:p>
    <w:p w14:paraId="4637C8A1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while eternal ages run;</w:t>
      </w:r>
    </w:p>
    <w:p w14:paraId="6518B49C" w14:textId="77777777" w:rsidR="00DD20DA" w:rsidRPr="00B83FE6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>ever too his love confessing,</w:t>
      </w:r>
    </w:p>
    <w:p w14:paraId="7FD5A2A1" w14:textId="77777777" w:rsidR="00DD20DA" w:rsidRPr="00BE096D" w:rsidRDefault="00DD20DA" w:rsidP="00DD20DA">
      <w:pPr>
        <w:spacing w:after="0"/>
        <w:rPr>
          <w:rFonts w:ascii="Gill Sans MT" w:hAnsi="Gill Sans MT"/>
          <w:lang w:val="en-GB"/>
        </w:rPr>
      </w:pPr>
      <w:r w:rsidRPr="00B83FE6">
        <w:rPr>
          <w:rFonts w:ascii="Gill Sans MT" w:hAnsi="Gill Sans MT"/>
          <w:lang w:val="en-GB"/>
        </w:rPr>
        <w:t xml:space="preserve">who, from both, with both is </w:t>
      </w:r>
      <w:r>
        <w:rPr>
          <w:rFonts w:ascii="Gill Sans MT" w:hAnsi="Gill Sans MT"/>
          <w:lang w:val="en-GB"/>
        </w:rPr>
        <w:t>o</w:t>
      </w:r>
      <w:r w:rsidRPr="00B83FE6">
        <w:rPr>
          <w:rFonts w:ascii="Gill Sans MT" w:hAnsi="Gill Sans MT"/>
          <w:lang w:val="en-GB"/>
        </w:rPr>
        <w:t>ne. Amen.</w:t>
      </w:r>
    </w:p>
    <w:p w14:paraId="2EA9AEAA" w14:textId="77777777" w:rsidR="00DC3948" w:rsidRPr="008F2CC9" w:rsidRDefault="00DC3948" w:rsidP="007F29EF">
      <w:pPr>
        <w:spacing w:after="0"/>
        <w:rPr>
          <w:rFonts w:ascii="Gill Sans MT" w:hAnsi="Gill Sans MT"/>
          <w:lang w:val="en-GB"/>
        </w:rPr>
      </w:pPr>
    </w:p>
    <w:p w14:paraId="3E9E8806" w14:textId="36B8F3E1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B83FE6">
        <w:rPr>
          <w:rFonts w:ascii="Gill Sans MT" w:hAnsi="Gill Sans MT"/>
          <w:lang w:val="en-GB"/>
        </w:rPr>
        <w:t xml:space="preserve">St. Thomas Aquinas </w:t>
      </w:r>
      <w:r w:rsidR="0013523C">
        <w:rPr>
          <w:rFonts w:ascii="Gill Sans MT" w:hAnsi="Gill Sans MT"/>
          <w:lang w:val="en-GB"/>
        </w:rPr>
        <w:t>(</w:t>
      </w:r>
      <w:r w:rsidR="00B83FE6">
        <w:rPr>
          <w:rFonts w:ascii="Gill Sans MT" w:hAnsi="Gill Sans MT"/>
          <w:lang w:val="en-GB"/>
        </w:rPr>
        <w:t>1227-1274</w:t>
      </w:r>
      <w:r w:rsidR="0013523C">
        <w:rPr>
          <w:rFonts w:ascii="Gill Sans MT" w:hAnsi="Gill Sans MT"/>
          <w:lang w:val="en-GB"/>
        </w:rPr>
        <w:t xml:space="preserve">), translated by John Mason Neale </w:t>
      </w:r>
      <w:r w:rsidR="005C6DB8" w:rsidRPr="008F2CC9">
        <w:rPr>
          <w:rFonts w:ascii="Gill Sans MT" w:hAnsi="Gill Sans MT"/>
          <w:lang w:val="en-GB"/>
        </w:rPr>
        <w:t>(</w:t>
      </w:r>
      <w:r w:rsidR="000E0C9B" w:rsidRPr="008F2CC9">
        <w:rPr>
          <w:rFonts w:ascii="Gill Sans MT" w:hAnsi="Gill Sans MT"/>
          <w:lang w:val="en-GB"/>
        </w:rPr>
        <w:t>1</w:t>
      </w:r>
      <w:r w:rsidR="00AE2B3C" w:rsidRPr="008F2CC9">
        <w:rPr>
          <w:rFonts w:ascii="Gill Sans MT" w:hAnsi="Gill Sans MT"/>
          <w:lang w:val="en-GB"/>
        </w:rPr>
        <w:t>8</w:t>
      </w:r>
      <w:r w:rsidR="0013523C">
        <w:rPr>
          <w:rFonts w:ascii="Gill Sans MT" w:hAnsi="Gill Sans MT"/>
          <w:lang w:val="en-GB"/>
        </w:rPr>
        <w:t>1</w:t>
      </w:r>
      <w:r w:rsidR="008F2CC9" w:rsidRPr="008F2CC9">
        <w:rPr>
          <w:rFonts w:ascii="Gill Sans MT" w:hAnsi="Gill Sans MT"/>
          <w:lang w:val="en-GB"/>
        </w:rPr>
        <w:t>8</w:t>
      </w:r>
      <w:r w:rsidR="000E0C9B" w:rsidRPr="008F2CC9">
        <w:rPr>
          <w:rFonts w:ascii="Gill Sans MT" w:hAnsi="Gill Sans MT"/>
          <w:lang w:val="en-GB"/>
        </w:rPr>
        <w:t>-1</w:t>
      </w:r>
      <w:r w:rsidR="0013523C">
        <w:rPr>
          <w:rFonts w:ascii="Gill Sans MT" w:hAnsi="Gill Sans MT"/>
          <w:lang w:val="en-GB"/>
        </w:rPr>
        <w:t>866</w:t>
      </w:r>
      <w:r w:rsidR="000E0C9B" w:rsidRPr="008F2CC9">
        <w:rPr>
          <w:rFonts w:ascii="Gill Sans MT" w:hAnsi="Gill Sans MT"/>
          <w:lang w:val="en-GB"/>
        </w:rPr>
        <w:t>)</w:t>
      </w:r>
      <w:r w:rsidR="00B83FE6">
        <w:rPr>
          <w:rFonts w:ascii="Gill Sans MT" w:hAnsi="Gill Sans MT"/>
          <w:lang w:val="en-GB"/>
        </w:rPr>
        <w:t>, E</w:t>
      </w:r>
      <w:r w:rsidR="00CA13E8">
        <w:rPr>
          <w:rFonts w:ascii="Gill Sans MT" w:hAnsi="Gill Sans MT"/>
          <w:lang w:val="en-GB"/>
        </w:rPr>
        <w:t>dward</w:t>
      </w:r>
      <w:r w:rsidR="00B83FE6">
        <w:rPr>
          <w:rFonts w:ascii="Gill Sans MT" w:hAnsi="Gill Sans MT"/>
          <w:lang w:val="en-GB"/>
        </w:rPr>
        <w:t xml:space="preserve"> Caswall</w:t>
      </w:r>
      <w:r w:rsidR="00CA13E8">
        <w:rPr>
          <w:rFonts w:ascii="Gill Sans MT" w:hAnsi="Gill Sans MT"/>
          <w:lang w:val="en-GB"/>
        </w:rPr>
        <w:t xml:space="preserve"> (1814-1878)</w:t>
      </w:r>
      <w:r w:rsidR="00B83FE6">
        <w:rPr>
          <w:rFonts w:ascii="Gill Sans MT" w:hAnsi="Gill Sans MT"/>
          <w:lang w:val="en-GB"/>
        </w:rPr>
        <w:t>, and others</w:t>
      </w:r>
    </w:p>
    <w:p w14:paraId="62D526F8" w14:textId="6281E3FB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D1318B">
        <w:rPr>
          <w:rFonts w:ascii="Gill Sans MT" w:hAnsi="Gill Sans MT"/>
          <w:lang w:val="en-GB"/>
        </w:rPr>
        <w:t>Mode i</w:t>
      </w:r>
      <w:r w:rsidR="00BE096D">
        <w:rPr>
          <w:rFonts w:ascii="Gill Sans MT" w:hAnsi="Gill Sans MT"/>
          <w:lang w:val="en-GB"/>
        </w:rPr>
        <w:t>ii</w:t>
      </w:r>
    </w:p>
    <w:sectPr w:rsidR="00131B50" w:rsidRPr="008F2CC9" w:rsidSect="00BE096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57179"/>
    <w:rsid w:val="002D688A"/>
    <w:rsid w:val="003466D3"/>
    <w:rsid w:val="003527D6"/>
    <w:rsid w:val="003B59D2"/>
    <w:rsid w:val="003E4BD6"/>
    <w:rsid w:val="003F1DCC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D3E16"/>
    <w:rsid w:val="007F29EF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9434F"/>
    <w:rsid w:val="00BE096D"/>
    <w:rsid w:val="00C07C0E"/>
    <w:rsid w:val="00C55FB6"/>
    <w:rsid w:val="00CA13E8"/>
    <w:rsid w:val="00D1318B"/>
    <w:rsid w:val="00D70A10"/>
    <w:rsid w:val="00D96DCD"/>
    <w:rsid w:val="00DC3948"/>
    <w:rsid w:val="00DD20DA"/>
    <w:rsid w:val="00E30AF9"/>
    <w:rsid w:val="00E51E3F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2020-07-25T11:13:00Z</dcterms:created>
  <dcterms:modified xsi:type="dcterms:W3CDTF">2021-02-13T09:29:00Z</dcterms:modified>
</cp:coreProperties>
</file>